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2C36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DATA FILE LAYOUT: Stocking_Rate_History.xls</w:t>
      </w:r>
    </w:p>
    <w:p w14:paraId="11FF000B" w14:textId="774E98F3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B15319" w14:textId="1D4EA568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WORKSHEET TAB: “Total AUY per ha”</w:t>
      </w:r>
    </w:p>
    <w:p w14:paraId="73CDF39E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07F93F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F1C1AD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689FD0E1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WIDTH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561D2912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14:paraId="37BD6F81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YEAR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0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Calendar year</w:t>
      </w:r>
    </w:p>
    <w:p w14:paraId="796B8B24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B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Animal Unit Years (AUY) in Pasture 1</w:t>
      </w:r>
    </w:p>
    <w:p w14:paraId="2DC5D7C5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Animal Unit Years (AUY) in Pasture 2</w:t>
      </w:r>
    </w:p>
    <w:p w14:paraId="19F3656E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D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2N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Animal Unit Years (AUY) in Pasture 2 North</w:t>
      </w:r>
    </w:p>
    <w:p w14:paraId="2986DDAB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2SW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Animal Unit Years (AUY) in Pasture 2 Southwest</w:t>
      </w:r>
    </w:p>
    <w:p w14:paraId="35F29F25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21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21 </w:t>
      </w:r>
    </w:p>
    <w:p w14:paraId="37D026DC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22 </w:t>
      </w:r>
    </w:p>
    <w:p w14:paraId="476F8649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H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UA Cell </w:t>
      </w:r>
    </w:p>
    <w:p w14:paraId="1C7F797C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A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UA Cell A </w:t>
      </w:r>
    </w:p>
    <w:p w14:paraId="61645127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J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B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UA Cell B </w:t>
      </w:r>
    </w:p>
    <w:p w14:paraId="608A2D77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K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C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UA Cell C </w:t>
      </w:r>
    </w:p>
    <w:p w14:paraId="2FFF2871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L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D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UA Cell D </w:t>
      </w:r>
    </w:p>
    <w:p w14:paraId="6ABF3457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M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E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UA Cell E </w:t>
      </w:r>
    </w:p>
    <w:p w14:paraId="4447DDC6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N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F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UA Cell F </w:t>
      </w:r>
    </w:p>
    <w:p w14:paraId="1413CB8D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O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G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UA Cell G </w:t>
      </w:r>
    </w:p>
    <w:p w14:paraId="567492CC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P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UA CELL H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UA Cell H </w:t>
      </w:r>
    </w:p>
    <w:p w14:paraId="51308D40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Q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3 </w:t>
      </w:r>
    </w:p>
    <w:p w14:paraId="4EA7B4BA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4 </w:t>
      </w:r>
    </w:p>
    <w:p w14:paraId="12CD33AB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5 </w:t>
      </w:r>
    </w:p>
    <w:p w14:paraId="6543D068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T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5N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5 North </w:t>
      </w:r>
    </w:p>
    <w:p w14:paraId="759F02D7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U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5Mid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5 Mid </w:t>
      </w:r>
    </w:p>
    <w:p w14:paraId="703CE2DF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V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5S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5 South </w:t>
      </w:r>
    </w:p>
    <w:p w14:paraId="6AD86D16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W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6 </w:t>
      </w:r>
    </w:p>
    <w:p w14:paraId="0BDDCA60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X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6A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6A </w:t>
      </w:r>
    </w:p>
    <w:p w14:paraId="56A96F35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Y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6B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6B </w:t>
      </w:r>
    </w:p>
    <w:p w14:paraId="3D1C3625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Z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6C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6C </w:t>
      </w:r>
    </w:p>
    <w:p w14:paraId="7E5606E0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AA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6D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Animal Unit Years (AUY) in Pasture 6D</w:t>
      </w:r>
    </w:p>
    <w:p w14:paraId="4552AC9F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AB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6E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6E </w:t>
      </w:r>
    </w:p>
    <w:p w14:paraId="0FB5234F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AC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8 </w:t>
      </w:r>
    </w:p>
    <w:p w14:paraId="3318557B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AD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9 </w:t>
      </w:r>
    </w:p>
    <w:p w14:paraId="479429F9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AE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10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10 </w:t>
      </w:r>
    </w:p>
    <w:p w14:paraId="1A1B0A94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AF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11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11 </w:t>
      </w:r>
    </w:p>
    <w:p w14:paraId="1A71906E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AG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11A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11A </w:t>
      </w:r>
    </w:p>
    <w:p w14:paraId="11BE9C70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AH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11B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11B </w:t>
      </w:r>
    </w:p>
    <w:p w14:paraId="58842B4F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AI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11C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11C </w:t>
      </w:r>
    </w:p>
    <w:p w14:paraId="617E5F7F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AJ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12 </w:t>
      </w:r>
    </w:p>
    <w:p w14:paraId="48227742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AK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12A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12A </w:t>
      </w:r>
    </w:p>
    <w:p w14:paraId="6D45FCEF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AL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12B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12B </w:t>
      </w:r>
    </w:p>
    <w:p w14:paraId="3105547C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AM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12C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12C </w:t>
      </w:r>
    </w:p>
    <w:p w14:paraId="3486F609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AN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12D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12D </w:t>
      </w:r>
    </w:p>
    <w:p w14:paraId="38997AB5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AO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12E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12E </w:t>
      </w:r>
    </w:p>
    <w:p w14:paraId="73053782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AP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15 </w:t>
      </w:r>
    </w:p>
    <w:p w14:paraId="2A2F7A8D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AQ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140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Animal Unit Years (AUY) in Pasture 140 </w:t>
      </w:r>
    </w:p>
    <w:p w14:paraId="7A7D44AB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</w:p>
    <w:p w14:paraId="32C03EF8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AS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Year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0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Calendar Year</w:t>
      </w:r>
    </w:p>
    <w:p w14:paraId="143C8AD6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Total AUY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Sum of Animal Unit Years (AUY) across pastures</w:t>
      </w:r>
    </w:p>
    <w:p w14:paraId="71A6E5F1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AU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Total ha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0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Total number of hectares in pastures with stocking records</w:t>
      </w:r>
    </w:p>
    <w:p w14:paraId="2AD04337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AV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Total AUY/ha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Animal Unit Years (AUY) per hectare</w:t>
      </w:r>
    </w:p>
    <w:p w14:paraId="12AF67C8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AW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Total AUY/acre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Animal Unit Years (AUY) per acre</w:t>
      </w:r>
    </w:p>
    <w:p w14:paraId="6E2D0C1D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AX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Total AUY/100 acre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ab/>
        <w:t>Animal Unit Years (AUY) per 100 acres</w:t>
      </w:r>
    </w:p>
    <w:p w14:paraId="5136B809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3F02B8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B581153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9D9E1A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Stocking_Rate_History_Layout_Total_AUY_per_ha.txt</w:t>
      </w:r>
    </w:p>
    <w:p w14:paraId="45C73C83" w14:textId="77777777" w:rsidR="007E07F1" w:rsidRPr="007E07F1" w:rsidRDefault="007E07F1" w:rsidP="007E0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E07F1">
        <w:rPr>
          <w:rFonts w:ascii="Courier New" w:eastAsia="Times New Roman" w:hAnsi="Courier New" w:cs="Courier New"/>
          <w:color w:val="000000"/>
          <w:sz w:val="20"/>
          <w:szCs w:val="20"/>
        </w:rPr>
        <w:t>29 August 2016</w:t>
      </w:r>
    </w:p>
    <w:p w14:paraId="68F88880" w14:textId="77777777" w:rsidR="005259C2" w:rsidRDefault="007E07F1"/>
    <w:sectPr w:rsidR="005259C2" w:rsidSect="007E07F1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xMTY2NbM0MjUztbRU0lEKTi0uzszPAykwrAUANK7MpiwAAAA="/>
  </w:docVars>
  <w:rsids>
    <w:rsidRoot w:val="007E07F1"/>
    <w:rsid w:val="000E40BE"/>
    <w:rsid w:val="002409EA"/>
    <w:rsid w:val="006E1FE6"/>
    <w:rsid w:val="006F5957"/>
    <w:rsid w:val="007E07F1"/>
    <w:rsid w:val="00A120C2"/>
    <w:rsid w:val="00D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B0B2"/>
  <w15:chartTrackingRefBased/>
  <w15:docId w15:val="{25F3D1A9-D9D7-402A-B21D-B422B39C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0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07F1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2022-04-14T20:55:00Z</dcterms:created>
  <dcterms:modified xsi:type="dcterms:W3CDTF">2022-04-14T20:56:00Z</dcterms:modified>
</cp:coreProperties>
</file>